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F1" w:rsidRDefault="00B35CEB">
      <w:pPr>
        <w:pStyle w:val="TableParagraph"/>
        <w:rPr>
          <w:sz w:val="24"/>
        </w:rPr>
        <w:sectPr w:rsidR="005A33F1">
          <w:footerReference w:type="default" r:id="rId8"/>
          <w:type w:val="continuous"/>
          <w:pgSz w:w="11920" w:h="16850"/>
          <w:pgMar w:top="220" w:right="708" w:bottom="500" w:left="850" w:header="0" w:footer="305" w:gutter="0"/>
          <w:pgNumType w:start="1"/>
          <w:cols w:space="720"/>
        </w:sectPr>
      </w:pPr>
      <w:r>
        <w:rPr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736080" cy="9875520"/>
            <wp:effectExtent l="0" t="0" r="7620" b="0"/>
            <wp:docPr id="23" name="Рисунок 23" descr="C:\Users\alber\OneDrive\Изображения\2025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\OneDrive\Изображения\2025-02-19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6"/>
                    <a:stretch/>
                  </pic:blipFill>
                  <pic:spPr bwMode="auto">
                    <a:xfrm rot="10800000">
                      <a:off x="0" y="0"/>
                      <a:ext cx="6734582" cy="987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1559"/>
        <w:gridCol w:w="2555"/>
      </w:tblGrid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3"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посвященных Году защитника Отечества.</w:t>
            </w:r>
          </w:p>
        </w:tc>
        <w:tc>
          <w:tcPr>
            <w:tcW w:w="1559" w:type="dxa"/>
            <w:tcBorders>
              <w:top w:val="nil"/>
            </w:tcBorders>
          </w:tcPr>
          <w:p w:rsidR="005A33F1" w:rsidRDefault="009431C3">
            <w:pPr>
              <w:pStyle w:val="TableParagraph"/>
              <w:spacing w:before="73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tabs>
                <w:tab w:val="left" w:pos="1535"/>
                <w:tab w:val="left" w:pos="3247"/>
                <w:tab w:val="left" w:pos="3713"/>
                <w:tab w:val="left" w:pos="4497"/>
              </w:tabs>
              <w:spacing w:before="73" w:line="237" w:lineRule="auto"/>
              <w:ind w:right="7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КПК,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конференциях, </w:t>
            </w:r>
            <w:r>
              <w:rPr>
                <w:sz w:val="24"/>
              </w:rPr>
              <w:t xml:space="preserve">семинарах,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по теме.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3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1254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/>
              <w:ind w:left="191" w:right="150"/>
              <w:jc w:val="both"/>
              <w:rPr>
                <w:sz w:val="24"/>
              </w:rPr>
            </w:pPr>
            <w:r>
              <w:rPr>
                <w:sz w:val="24"/>
              </w:rPr>
              <w:t>Подбор методической литературы, иллюстративного материала, художественного слова, загадок, мультимедийных</w:t>
            </w:r>
            <w:r>
              <w:rPr>
                <w:spacing w:val="80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презентаций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5A33F1" w:rsidRDefault="009431C3">
            <w:pPr>
              <w:pStyle w:val="TableParagraph"/>
              <w:spacing w:before="0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«Расскажем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5"/>
              <w:ind w:left="448" w:right="50" w:hanging="231"/>
            </w:pPr>
            <w:r>
              <w:rPr>
                <w:spacing w:val="-2"/>
              </w:rPr>
              <w:t>В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tabs>
                <w:tab w:val="left" w:pos="2550"/>
                <w:tab w:val="left" w:pos="4005"/>
                <w:tab w:val="left" w:pos="4697"/>
              </w:tabs>
              <w:spacing w:before="70" w:line="237" w:lineRule="auto"/>
              <w:ind w:left="191" w:right="73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оформлению </w:t>
            </w:r>
            <w:r>
              <w:rPr>
                <w:sz w:val="24"/>
              </w:rPr>
              <w:t>конспектов занятий, бесед, экскурсий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0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  <w:tr w:rsidR="005A33F1">
        <w:trPr>
          <w:trHeight w:val="979"/>
        </w:trPr>
        <w:tc>
          <w:tcPr>
            <w:tcW w:w="6100" w:type="dxa"/>
          </w:tcPr>
          <w:p w:rsidR="005A33F1" w:rsidRDefault="009431C3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занятий, бесед, экскурсий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/>
              <w:ind w:left="191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Консультирование: «Оформление информационных уголков для родителей «Воспитываем патриота с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tabs>
                <w:tab w:val="left" w:pos="1252"/>
                <w:tab w:val="left" w:pos="2767"/>
                <w:tab w:val="left" w:pos="4315"/>
                <w:tab w:val="left" w:pos="5837"/>
              </w:tabs>
              <w:ind w:left="191" w:right="57"/>
              <w:rPr>
                <w:sz w:val="24"/>
              </w:rPr>
            </w:pPr>
            <w:r>
              <w:rPr>
                <w:sz w:val="24"/>
              </w:rPr>
              <w:t xml:space="preserve">Эффективно внедряем патриотические мероприятия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(в </w:t>
            </w:r>
            <w:r>
              <w:rPr>
                <w:sz w:val="24"/>
              </w:rPr>
              <w:t xml:space="preserve">соответствии с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0" w:line="237" w:lineRule="auto"/>
              <w:ind w:left="304" w:right="50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 w:line="304" w:lineRule="auto"/>
              <w:ind w:left="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Заведующая</w:t>
            </w:r>
          </w:p>
        </w:tc>
      </w:tr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0" w:line="237" w:lineRule="auto"/>
              <w:ind w:left="1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бросаем»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гуманитарной помощи участникам СВО.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0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70" w:line="237" w:lineRule="auto"/>
              <w:ind w:left="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Заведующая</w:t>
            </w:r>
          </w:p>
        </w:tc>
      </w:tr>
      <w:tr w:rsidR="005A33F1">
        <w:trPr>
          <w:trHeight w:val="700"/>
        </w:trPr>
        <w:tc>
          <w:tcPr>
            <w:tcW w:w="6100" w:type="dxa"/>
          </w:tcPr>
          <w:p w:rsidR="005A33F1" w:rsidRDefault="009431C3">
            <w:pPr>
              <w:pStyle w:val="TableParagraph"/>
              <w:tabs>
                <w:tab w:val="left" w:pos="1622"/>
                <w:tab w:val="left" w:pos="2514"/>
                <w:tab w:val="left" w:pos="3209"/>
                <w:tab w:val="left" w:pos="4543"/>
                <w:tab w:val="left" w:pos="5791"/>
              </w:tabs>
              <w:spacing w:before="66"/>
              <w:ind w:left="191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Педагогическом совете.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  <w:tr w:rsidR="005A33F1">
        <w:trPr>
          <w:trHeight w:val="424"/>
        </w:trPr>
        <w:tc>
          <w:tcPr>
            <w:tcW w:w="10214" w:type="dxa"/>
            <w:gridSpan w:val="3"/>
          </w:tcPr>
          <w:p w:rsidR="005A33F1" w:rsidRDefault="009431C3">
            <w:pPr>
              <w:pStyle w:val="TableParagraph"/>
              <w:spacing w:before="71"/>
              <w:ind w:left="2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2.Взамодействие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tabs>
                <w:tab w:val="left" w:pos="1161"/>
                <w:tab w:val="left" w:pos="2928"/>
                <w:tab w:val="left" w:pos="4253"/>
                <w:tab w:val="left" w:pos="5907"/>
              </w:tabs>
              <w:spacing w:before="70" w:line="237" w:lineRule="auto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«Поговорим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патриотическом воспитании дошкольников»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оформлению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развивающей среды, направленной на патриотическое воспитание, ознакомление детей с профессией солдата.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207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0"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3"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папок-передвижек для родителей по данной теме.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3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207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3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акции</w:t>
            </w:r>
          </w:p>
          <w:p w:rsidR="005A33F1" w:rsidRDefault="009431C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«Открытки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ветеранам»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9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посылку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детскими произведениями о войне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 посвященных 80-летию Победы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 xml:space="preserve">года по </w:t>
            </w: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5A33F1" w:rsidRDefault="005A33F1">
      <w:pPr>
        <w:rPr>
          <w:sz w:val="2"/>
          <w:szCs w:val="2"/>
        </w:rPr>
      </w:pPr>
    </w:p>
    <w:p w:rsidR="005A33F1" w:rsidRDefault="005A33F1">
      <w:pPr>
        <w:rPr>
          <w:sz w:val="2"/>
          <w:szCs w:val="2"/>
        </w:rPr>
        <w:sectPr w:rsidR="005A33F1">
          <w:footerReference w:type="default" r:id="rId10"/>
          <w:pgSz w:w="11910" w:h="16840"/>
          <w:pgMar w:top="1100" w:right="425" w:bottom="240" w:left="1133" w:header="0" w:footer="46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1559"/>
        <w:gridCol w:w="2555"/>
      </w:tblGrid>
      <w:tr w:rsidR="005A33F1">
        <w:trPr>
          <w:trHeight w:val="981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80-летию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89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 w:line="302" w:lineRule="auto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Заведующая</w:t>
            </w:r>
          </w:p>
        </w:tc>
      </w:tr>
      <w:tr w:rsidR="005A33F1">
        <w:trPr>
          <w:trHeight w:val="961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51"/>
              <w:ind w:left="89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51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64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бессмертном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горжусь»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54"/>
              <w:ind w:left="89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54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424"/>
        </w:trPr>
        <w:tc>
          <w:tcPr>
            <w:tcW w:w="10214" w:type="dxa"/>
            <w:gridSpan w:val="3"/>
          </w:tcPr>
          <w:p w:rsidR="005A33F1" w:rsidRDefault="009431C3">
            <w:pPr>
              <w:pStyle w:val="TableParagraph"/>
              <w:spacing w:before="74"/>
              <w:ind w:left="10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воспитанниками</w:t>
            </w:r>
          </w:p>
        </w:tc>
      </w:tr>
      <w:tr w:rsidR="005A33F1">
        <w:trPr>
          <w:trHeight w:val="980"/>
        </w:trPr>
        <w:tc>
          <w:tcPr>
            <w:tcW w:w="6100" w:type="dxa"/>
          </w:tcPr>
          <w:p w:rsidR="005A33F1" w:rsidRDefault="009431C3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Чтение литературы о любви и защите Родины, ее защитниках, о героизме, смелости и храбрости 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солдат, солдатской дружбе и товариществе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0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1525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 w:line="275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детьми:</w:t>
            </w:r>
          </w:p>
          <w:p w:rsidR="005A33F1" w:rsidRDefault="009431C3">
            <w:pPr>
              <w:pStyle w:val="TableParagraph"/>
              <w:tabs>
                <w:tab w:val="left" w:pos="2829"/>
                <w:tab w:val="left" w:pos="4843"/>
                <w:tab w:val="left" w:pos="5909"/>
              </w:tabs>
              <w:spacing w:before="0"/>
              <w:ind w:right="53"/>
              <w:rPr>
                <w:sz w:val="24"/>
              </w:rPr>
            </w:pPr>
            <w:r>
              <w:rPr>
                <w:sz w:val="24"/>
              </w:rPr>
              <w:t>-«Герои»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(расширение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героических профессиях),</w:t>
            </w:r>
          </w:p>
          <w:p w:rsidR="005A33F1" w:rsidRDefault="009431C3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0"/>
              <w:ind w:left="218" w:hanging="135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солдат»,</w:t>
            </w:r>
          </w:p>
          <w:p w:rsidR="005A33F1" w:rsidRDefault="009431C3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0"/>
              <w:ind w:left="218" w:hanging="135"/>
              <w:rPr>
                <w:sz w:val="24"/>
              </w:rPr>
            </w:pPr>
            <w:r>
              <w:rPr>
                <w:sz w:val="24"/>
              </w:rPr>
              <w:t>«Добровольцы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волонтеры».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Разучивание стихов о любви и защите Родины, ее защитниках,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героизме,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смелости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солдат, солдатской дружбе и товариществе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3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Ленинград»</w:t>
            </w:r>
          </w:p>
          <w:p w:rsidR="005A33F1" w:rsidRDefault="009431C3">
            <w:pPr>
              <w:pStyle w:val="TableParagraph"/>
              <w:spacing w:before="0"/>
              <w:rPr>
                <w:i/>
                <w:sz w:val="24"/>
              </w:rPr>
            </w:pPr>
            <w:r>
              <w:rPr>
                <w:i/>
                <w:sz w:val="24"/>
              </w:rPr>
              <w:t>(Средние,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подготовительные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группы)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0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tabs>
                <w:tab w:val="left" w:pos="1341"/>
                <w:tab w:val="left" w:pos="2231"/>
                <w:tab w:val="left" w:pos="3252"/>
                <w:tab w:val="left" w:pos="4641"/>
                <w:tab w:val="left" w:pos="5398"/>
              </w:tabs>
              <w:spacing w:before="66"/>
              <w:ind w:right="6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«Помнить,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жизнь </w:t>
            </w:r>
            <w:r>
              <w:rPr>
                <w:sz w:val="24"/>
              </w:rPr>
              <w:t>продолжалась» с привлечением родителей детей.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:rsidR="005A33F1" w:rsidRDefault="009431C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5A33F1" w:rsidRDefault="009431C3">
            <w:pPr>
              <w:pStyle w:val="TableParagraph"/>
              <w:spacing w:before="64" w:line="274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3" w:line="237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«Герой»,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«Я горжусь нашими солдатами».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73" w:line="237" w:lineRule="auto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5A33F1">
        <w:trPr>
          <w:trHeight w:val="700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/>
              <w:ind w:right="22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войне» в книжных уголках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Февраль–май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Игровая деятельность (дидактические, сюжетно-ролевые, </w:t>
            </w:r>
            <w:r>
              <w:rPr>
                <w:sz w:val="24"/>
              </w:rPr>
              <w:t>игровые тренинги и задания) по теме.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560" w:right="26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Оформление тематических альбомов: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«Наша армия родная»;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техника»;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«Солдатское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мужество»</w:t>
            </w:r>
          </w:p>
          <w:p w:rsidR="005A33F1" w:rsidRDefault="009431C3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(Средние,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  <w:proofErr w:type="gramEnd"/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5A33F1" w:rsidRDefault="005A33F1">
      <w:pPr>
        <w:pStyle w:val="TableParagraph"/>
        <w:rPr>
          <w:sz w:val="24"/>
        </w:rPr>
        <w:sectPr w:rsidR="005A33F1">
          <w:footerReference w:type="default" r:id="rId11"/>
          <w:pgSz w:w="11910" w:h="16840"/>
          <w:pgMar w:top="1100" w:right="425" w:bottom="1318" w:left="1133" w:header="0" w:footer="388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1559"/>
        <w:gridCol w:w="2555"/>
      </w:tblGrid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 оригинальных лент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70" w:line="237" w:lineRule="auto"/>
              <w:ind w:left="82" w:right="19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родители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«Журавлик»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журавликов, символизирующих погибших в ВОВ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 w:right="19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родители</w:t>
            </w:r>
          </w:p>
        </w:tc>
      </w:tr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участников СВО к празднику.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 w:right="19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родители</w:t>
            </w:r>
          </w:p>
        </w:tc>
      </w:tr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:rsidR="005A33F1" w:rsidRDefault="009431C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мир!»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70" w:line="237" w:lineRule="auto"/>
              <w:ind w:left="82" w:right="19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родители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89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 w:right="10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pacing w:val="-4"/>
                <w:sz w:val="24"/>
              </w:rPr>
              <w:t>музыкальный руководитель</w:t>
            </w:r>
          </w:p>
        </w:tc>
      </w:tr>
      <w:tr w:rsidR="005A33F1">
        <w:trPr>
          <w:trHeight w:val="1530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«Помнить,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 продолжалась»: показ книг памяти, чтение</w:t>
            </w:r>
          </w:p>
          <w:p w:rsidR="005A33F1" w:rsidRDefault="009431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стихотворений,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по знакомству детей с военной историей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 w:right="10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pacing w:val="-4"/>
                <w:sz w:val="24"/>
              </w:rPr>
              <w:t>музыкальный руководитель</w:t>
            </w:r>
          </w:p>
        </w:tc>
      </w:tr>
      <w:tr w:rsidR="005A33F1" w:rsidTr="0078005A">
        <w:trPr>
          <w:trHeight w:val="989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полк»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 w:right="10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музыкальный руководитель</w:t>
            </w:r>
          </w:p>
        </w:tc>
      </w:tr>
      <w:tr w:rsidR="005A33F1">
        <w:trPr>
          <w:trHeight w:val="978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детей»,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976"/>
        </w:trPr>
        <w:tc>
          <w:tcPr>
            <w:tcW w:w="6100" w:type="dxa"/>
          </w:tcPr>
          <w:p w:rsidR="005A33F1" w:rsidRDefault="009431C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 с детьми и родителями уголка памяти в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«Поклонимся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годам»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89" w:righ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line="237" w:lineRule="auto"/>
              <w:ind w:left="82" w:right="19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родители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сентября)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89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0"/>
        </w:trPr>
        <w:tc>
          <w:tcPr>
            <w:tcW w:w="6100" w:type="dxa"/>
          </w:tcPr>
          <w:p w:rsidR="005A33F1" w:rsidRDefault="009431C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отца»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(15 </w:t>
            </w:r>
            <w:r>
              <w:rPr>
                <w:spacing w:val="-2"/>
                <w:sz w:val="24"/>
              </w:rPr>
              <w:t>октября)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spacing w:before="66"/>
              <w:ind w:left="89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A33F1">
        <w:trPr>
          <w:trHeight w:val="702"/>
        </w:trPr>
        <w:tc>
          <w:tcPr>
            <w:tcW w:w="6100" w:type="dxa"/>
          </w:tcPr>
          <w:p w:rsidR="005A33F1" w:rsidRDefault="009431C3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Проведение уроков мужества «Герои рядом» ко Дню 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(Подготовительные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группы)</w:t>
            </w:r>
          </w:p>
        </w:tc>
        <w:tc>
          <w:tcPr>
            <w:tcW w:w="1559" w:type="dxa"/>
          </w:tcPr>
          <w:p w:rsidR="005A33F1" w:rsidRDefault="009431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55" w:type="dxa"/>
          </w:tcPr>
          <w:p w:rsidR="005A33F1" w:rsidRDefault="009431C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9431C3" w:rsidRDefault="009431C3" w:rsidP="0089190E">
      <w:pPr>
        <w:pStyle w:val="TableParagraph"/>
      </w:pPr>
    </w:p>
    <w:sectPr w:rsidR="009431C3" w:rsidSect="0089190E">
      <w:type w:val="continuous"/>
      <w:pgSz w:w="11910" w:h="16840"/>
      <w:pgMar w:top="1100" w:right="425" w:bottom="580" w:left="1133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1C3" w:rsidRDefault="009431C3">
      <w:r>
        <w:separator/>
      </w:r>
    </w:p>
  </w:endnote>
  <w:endnote w:type="continuationSeparator" w:id="0">
    <w:p w:rsidR="009431C3" w:rsidRDefault="009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F1" w:rsidRDefault="005A33F1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F1" w:rsidRDefault="005A33F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F1" w:rsidRDefault="005A33F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1C3" w:rsidRDefault="009431C3">
      <w:r>
        <w:separator/>
      </w:r>
    </w:p>
  </w:footnote>
  <w:footnote w:type="continuationSeparator" w:id="0">
    <w:p w:rsidR="009431C3" w:rsidRDefault="0094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6101"/>
    <w:multiLevelType w:val="hybridMultilevel"/>
    <w:tmpl w:val="817E5062"/>
    <w:lvl w:ilvl="0" w:tplc="B420AB22">
      <w:numFmt w:val="bullet"/>
      <w:lvlText w:val="-"/>
      <w:lvlJc w:val="left"/>
      <w:pPr>
        <w:ind w:left="62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50BDC2">
      <w:numFmt w:val="bullet"/>
      <w:lvlText w:val="•"/>
      <w:lvlJc w:val="left"/>
      <w:pPr>
        <w:ind w:left="1593" w:hanging="361"/>
      </w:pPr>
      <w:rPr>
        <w:rFonts w:hint="default"/>
        <w:lang w:val="ru-RU" w:eastAsia="en-US" w:bidi="ar-SA"/>
      </w:rPr>
    </w:lvl>
    <w:lvl w:ilvl="2" w:tplc="5AEECBC6">
      <w:numFmt w:val="bullet"/>
      <w:lvlText w:val="•"/>
      <w:lvlJc w:val="left"/>
      <w:pPr>
        <w:ind w:left="2566" w:hanging="361"/>
      </w:pPr>
      <w:rPr>
        <w:rFonts w:hint="default"/>
        <w:lang w:val="ru-RU" w:eastAsia="en-US" w:bidi="ar-SA"/>
      </w:rPr>
    </w:lvl>
    <w:lvl w:ilvl="3" w:tplc="F98E4B80">
      <w:numFmt w:val="bullet"/>
      <w:lvlText w:val="•"/>
      <w:lvlJc w:val="left"/>
      <w:pPr>
        <w:ind w:left="3539" w:hanging="361"/>
      </w:pPr>
      <w:rPr>
        <w:rFonts w:hint="default"/>
        <w:lang w:val="ru-RU" w:eastAsia="en-US" w:bidi="ar-SA"/>
      </w:rPr>
    </w:lvl>
    <w:lvl w:ilvl="4" w:tplc="EF507C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 w:tplc="67A6CBA0">
      <w:numFmt w:val="bullet"/>
      <w:lvlText w:val="•"/>
      <w:lvlJc w:val="left"/>
      <w:pPr>
        <w:ind w:left="5486" w:hanging="361"/>
      </w:pPr>
      <w:rPr>
        <w:rFonts w:hint="default"/>
        <w:lang w:val="ru-RU" w:eastAsia="en-US" w:bidi="ar-SA"/>
      </w:rPr>
    </w:lvl>
    <w:lvl w:ilvl="6" w:tplc="6B54D140">
      <w:numFmt w:val="bullet"/>
      <w:lvlText w:val="•"/>
      <w:lvlJc w:val="left"/>
      <w:pPr>
        <w:ind w:left="6459" w:hanging="361"/>
      </w:pPr>
      <w:rPr>
        <w:rFonts w:hint="default"/>
        <w:lang w:val="ru-RU" w:eastAsia="en-US" w:bidi="ar-SA"/>
      </w:rPr>
    </w:lvl>
    <w:lvl w:ilvl="7" w:tplc="0D40D356">
      <w:numFmt w:val="bullet"/>
      <w:lvlText w:val="•"/>
      <w:lvlJc w:val="left"/>
      <w:pPr>
        <w:ind w:left="7433" w:hanging="361"/>
      </w:pPr>
      <w:rPr>
        <w:rFonts w:hint="default"/>
        <w:lang w:val="ru-RU" w:eastAsia="en-US" w:bidi="ar-SA"/>
      </w:rPr>
    </w:lvl>
    <w:lvl w:ilvl="8" w:tplc="01265D9E">
      <w:numFmt w:val="bullet"/>
      <w:lvlText w:val="•"/>
      <w:lvlJc w:val="left"/>
      <w:pPr>
        <w:ind w:left="8406" w:hanging="361"/>
      </w:pPr>
      <w:rPr>
        <w:rFonts w:hint="default"/>
        <w:lang w:val="ru-RU" w:eastAsia="en-US" w:bidi="ar-SA"/>
      </w:rPr>
    </w:lvl>
  </w:abstractNum>
  <w:abstractNum w:abstractNumId="1">
    <w:nsid w:val="1E671F4F"/>
    <w:multiLevelType w:val="hybridMultilevel"/>
    <w:tmpl w:val="B6A6A4FA"/>
    <w:lvl w:ilvl="0" w:tplc="B420AB22">
      <w:numFmt w:val="bullet"/>
      <w:lvlText w:val="-"/>
      <w:lvlJc w:val="left"/>
      <w:pPr>
        <w:ind w:left="22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76CDB8">
      <w:numFmt w:val="bullet"/>
      <w:lvlText w:val="•"/>
      <w:lvlJc w:val="left"/>
      <w:pPr>
        <w:ind w:left="806" w:hanging="137"/>
      </w:pPr>
      <w:rPr>
        <w:rFonts w:hint="default"/>
        <w:lang w:val="ru-RU" w:eastAsia="en-US" w:bidi="ar-SA"/>
      </w:rPr>
    </w:lvl>
    <w:lvl w:ilvl="2" w:tplc="BD6C52AC">
      <w:numFmt w:val="bullet"/>
      <w:lvlText w:val="•"/>
      <w:lvlJc w:val="left"/>
      <w:pPr>
        <w:ind w:left="1393" w:hanging="137"/>
      </w:pPr>
      <w:rPr>
        <w:rFonts w:hint="default"/>
        <w:lang w:val="ru-RU" w:eastAsia="en-US" w:bidi="ar-SA"/>
      </w:rPr>
    </w:lvl>
    <w:lvl w:ilvl="3" w:tplc="F432BC6E">
      <w:numFmt w:val="bullet"/>
      <w:lvlText w:val="•"/>
      <w:lvlJc w:val="left"/>
      <w:pPr>
        <w:ind w:left="1979" w:hanging="137"/>
      </w:pPr>
      <w:rPr>
        <w:rFonts w:hint="default"/>
        <w:lang w:val="ru-RU" w:eastAsia="en-US" w:bidi="ar-SA"/>
      </w:rPr>
    </w:lvl>
    <w:lvl w:ilvl="4" w:tplc="7AA447C4">
      <w:numFmt w:val="bullet"/>
      <w:lvlText w:val="•"/>
      <w:lvlJc w:val="left"/>
      <w:pPr>
        <w:ind w:left="2566" w:hanging="137"/>
      </w:pPr>
      <w:rPr>
        <w:rFonts w:hint="default"/>
        <w:lang w:val="ru-RU" w:eastAsia="en-US" w:bidi="ar-SA"/>
      </w:rPr>
    </w:lvl>
    <w:lvl w:ilvl="5" w:tplc="B880BFF4">
      <w:numFmt w:val="bullet"/>
      <w:lvlText w:val="•"/>
      <w:lvlJc w:val="left"/>
      <w:pPr>
        <w:ind w:left="3152" w:hanging="137"/>
      </w:pPr>
      <w:rPr>
        <w:rFonts w:hint="default"/>
        <w:lang w:val="ru-RU" w:eastAsia="en-US" w:bidi="ar-SA"/>
      </w:rPr>
    </w:lvl>
    <w:lvl w:ilvl="6" w:tplc="6E8C4FAE">
      <w:numFmt w:val="bullet"/>
      <w:lvlText w:val="•"/>
      <w:lvlJc w:val="left"/>
      <w:pPr>
        <w:ind w:left="3739" w:hanging="137"/>
      </w:pPr>
      <w:rPr>
        <w:rFonts w:hint="default"/>
        <w:lang w:val="ru-RU" w:eastAsia="en-US" w:bidi="ar-SA"/>
      </w:rPr>
    </w:lvl>
    <w:lvl w:ilvl="7" w:tplc="2ACEA7D2">
      <w:numFmt w:val="bullet"/>
      <w:lvlText w:val="•"/>
      <w:lvlJc w:val="left"/>
      <w:pPr>
        <w:ind w:left="4325" w:hanging="137"/>
      </w:pPr>
      <w:rPr>
        <w:rFonts w:hint="default"/>
        <w:lang w:val="ru-RU" w:eastAsia="en-US" w:bidi="ar-SA"/>
      </w:rPr>
    </w:lvl>
    <w:lvl w:ilvl="8" w:tplc="9E104BD4">
      <w:numFmt w:val="bullet"/>
      <w:lvlText w:val="•"/>
      <w:lvlJc w:val="left"/>
      <w:pPr>
        <w:ind w:left="4912" w:hanging="137"/>
      </w:pPr>
      <w:rPr>
        <w:rFonts w:hint="default"/>
        <w:lang w:val="ru-RU" w:eastAsia="en-US" w:bidi="ar-SA"/>
      </w:rPr>
    </w:lvl>
  </w:abstractNum>
  <w:abstractNum w:abstractNumId="2">
    <w:nsid w:val="370E5691"/>
    <w:multiLevelType w:val="hybridMultilevel"/>
    <w:tmpl w:val="6F822E28"/>
    <w:lvl w:ilvl="0" w:tplc="F95CFECE">
      <w:numFmt w:val="bullet"/>
      <w:lvlText w:val=""/>
      <w:lvlJc w:val="left"/>
      <w:pPr>
        <w:ind w:left="62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50BDC2">
      <w:numFmt w:val="bullet"/>
      <w:lvlText w:val="•"/>
      <w:lvlJc w:val="left"/>
      <w:pPr>
        <w:ind w:left="1593" w:hanging="361"/>
      </w:pPr>
      <w:rPr>
        <w:rFonts w:hint="default"/>
        <w:lang w:val="ru-RU" w:eastAsia="en-US" w:bidi="ar-SA"/>
      </w:rPr>
    </w:lvl>
    <w:lvl w:ilvl="2" w:tplc="5AEECBC6">
      <w:numFmt w:val="bullet"/>
      <w:lvlText w:val="•"/>
      <w:lvlJc w:val="left"/>
      <w:pPr>
        <w:ind w:left="2566" w:hanging="361"/>
      </w:pPr>
      <w:rPr>
        <w:rFonts w:hint="default"/>
        <w:lang w:val="ru-RU" w:eastAsia="en-US" w:bidi="ar-SA"/>
      </w:rPr>
    </w:lvl>
    <w:lvl w:ilvl="3" w:tplc="F98E4B80">
      <w:numFmt w:val="bullet"/>
      <w:lvlText w:val="•"/>
      <w:lvlJc w:val="left"/>
      <w:pPr>
        <w:ind w:left="3539" w:hanging="361"/>
      </w:pPr>
      <w:rPr>
        <w:rFonts w:hint="default"/>
        <w:lang w:val="ru-RU" w:eastAsia="en-US" w:bidi="ar-SA"/>
      </w:rPr>
    </w:lvl>
    <w:lvl w:ilvl="4" w:tplc="EF507C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 w:tplc="67A6CBA0">
      <w:numFmt w:val="bullet"/>
      <w:lvlText w:val="•"/>
      <w:lvlJc w:val="left"/>
      <w:pPr>
        <w:ind w:left="5486" w:hanging="361"/>
      </w:pPr>
      <w:rPr>
        <w:rFonts w:hint="default"/>
        <w:lang w:val="ru-RU" w:eastAsia="en-US" w:bidi="ar-SA"/>
      </w:rPr>
    </w:lvl>
    <w:lvl w:ilvl="6" w:tplc="6B54D140">
      <w:numFmt w:val="bullet"/>
      <w:lvlText w:val="•"/>
      <w:lvlJc w:val="left"/>
      <w:pPr>
        <w:ind w:left="6459" w:hanging="361"/>
      </w:pPr>
      <w:rPr>
        <w:rFonts w:hint="default"/>
        <w:lang w:val="ru-RU" w:eastAsia="en-US" w:bidi="ar-SA"/>
      </w:rPr>
    </w:lvl>
    <w:lvl w:ilvl="7" w:tplc="0D40D356">
      <w:numFmt w:val="bullet"/>
      <w:lvlText w:val="•"/>
      <w:lvlJc w:val="left"/>
      <w:pPr>
        <w:ind w:left="7433" w:hanging="361"/>
      </w:pPr>
      <w:rPr>
        <w:rFonts w:hint="default"/>
        <w:lang w:val="ru-RU" w:eastAsia="en-US" w:bidi="ar-SA"/>
      </w:rPr>
    </w:lvl>
    <w:lvl w:ilvl="8" w:tplc="01265D9E">
      <w:numFmt w:val="bullet"/>
      <w:lvlText w:val="•"/>
      <w:lvlJc w:val="left"/>
      <w:pPr>
        <w:ind w:left="8406" w:hanging="361"/>
      </w:pPr>
      <w:rPr>
        <w:rFonts w:hint="default"/>
        <w:lang w:val="ru-RU" w:eastAsia="en-US" w:bidi="ar-SA"/>
      </w:rPr>
    </w:lvl>
  </w:abstractNum>
  <w:abstractNum w:abstractNumId="3">
    <w:nsid w:val="37F56572"/>
    <w:multiLevelType w:val="hybridMultilevel"/>
    <w:tmpl w:val="278EEA9E"/>
    <w:lvl w:ilvl="0" w:tplc="36D27184">
      <w:numFmt w:val="bullet"/>
      <w:lvlText w:val="-"/>
      <w:lvlJc w:val="left"/>
      <w:pPr>
        <w:ind w:left="21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E4441A">
      <w:numFmt w:val="bullet"/>
      <w:lvlText w:val="•"/>
      <w:lvlJc w:val="left"/>
      <w:pPr>
        <w:ind w:left="806" w:hanging="137"/>
      </w:pPr>
      <w:rPr>
        <w:rFonts w:hint="default"/>
        <w:lang w:val="ru-RU" w:eastAsia="en-US" w:bidi="ar-SA"/>
      </w:rPr>
    </w:lvl>
    <w:lvl w:ilvl="2" w:tplc="1F987666">
      <w:numFmt w:val="bullet"/>
      <w:lvlText w:val="•"/>
      <w:lvlJc w:val="left"/>
      <w:pPr>
        <w:ind w:left="1393" w:hanging="137"/>
      </w:pPr>
      <w:rPr>
        <w:rFonts w:hint="default"/>
        <w:lang w:val="ru-RU" w:eastAsia="en-US" w:bidi="ar-SA"/>
      </w:rPr>
    </w:lvl>
    <w:lvl w:ilvl="3" w:tplc="BAFE57E6">
      <w:numFmt w:val="bullet"/>
      <w:lvlText w:val="•"/>
      <w:lvlJc w:val="left"/>
      <w:pPr>
        <w:ind w:left="1979" w:hanging="137"/>
      </w:pPr>
      <w:rPr>
        <w:rFonts w:hint="default"/>
        <w:lang w:val="ru-RU" w:eastAsia="en-US" w:bidi="ar-SA"/>
      </w:rPr>
    </w:lvl>
    <w:lvl w:ilvl="4" w:tplc="90B857DE">
      <w:numFmt w:val="bullet"/>
      <w:lvlText w:val="•"/>
      <w:lvlJc w:val="left"/>
      <w:pPr>
        <w:ind w:left="2566" w:hanging="137"/>
      </w:pPr>
      <w:rPr>
        <w:rFonts w:hint="default"/>
        <w:lang w:val="ru-RU" w:eastAsia="en-US" w:bidi="ar-SA"/>
      </w:rPr>
    </w:lvl>
    <w:lvl w:ilvl="5" w:tplc="3B7681DC">
      <w:numFmt w:val="bullet"/>
      <w:lvlText w:val="•"/>
      <w:lvlJc w:val="left"/>
      <w:pPr>
        <w:ind w:left="3152" w:hanging="137"/>
      </w:pPr>
      <w:rPr>
        <w:rFonts w:hint="default"/>
        <w:lang w:val="ru-RU" w:eastAsia="en-US" w:bidi="ar-SA"/>
      </w:rPr>
    </w:lvl>
    <w:lvl w:ilvl="6" w:tplc="4A6682F6">
      <w:numFmt w:val="bullet"/>
      <w:lvlText w:val="•"/>
      <w:lvlJc w:val="left"/>
      <w:pPr>
        <w:ind w:left="3739" w:hanging="137"/>
      </w:pPr>
      <w:rPr>
        <w:rFonts w:hint="default"/>
        <w:lang w:val="ru-RU" w:eastAsia="en-US" w:bidi="ar-SA"/>
      </w:rPr>
    </w:lvl>
    <w:lvl w:ilvl="7" w:tplc="969A1B5A">
      <w:numFmt w:val="bullet"/>
      <w:lvlText w:val="•"/>
      <w:lvlJc w:val="left"/>
      <w:pPr>
        <w:ind w:left="4325" w:hanging="137"/>
      </w:pPr>
      <w:rPr>
        <w:rFonts w:hint="default"/>
        <w:lang w:val="ru-RU" w:eastAsia="en-US" w:bidi="ar-SA"/>
      </w:rPr>
    </w:lvl>
    <w:lvl w:ilvl="8" w:tplc="C0D413DE">
      <w:numFmt w:val="bullet"/>
      <w:lvlText w:val="•"/>
      <w:lvlJc w:val="left"/>
      <w:pPr>
        <w:ind w:left="4912" w:hanging="1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33F1"/>
    <w:rsid w:val="002F164B"/>
    <w:rsid w:val="005A33F1"/>
    <w:rsid w:val="006370DA"/>
    <w:rsid w:val="0078005A"/>
    <w:rsid w:val="0089190E"/>
    <w:rsid w:val="009431C3"/>
    <w:rsid w:val="00B3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373" w:right="2377" w:hanging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23" w:hanging="361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83"/>
    </w:pPr>
  </w:style>
  <w:style w:type="paragraph" w:styleId="a6">
    <w:name w:val="header"/>
    <w:basedOn w:val="a"/>
    <w:link w:val="a7"/>
    <w:uiPriority w:val="99"/>
    <w:unhideWhenUsed/>
    <w:rsid w:val="00891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190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91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190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919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9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373" w:right="2377" w:hanging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23" w:hanging="361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83"/>
    </w:pPr>
  </w:style>
  <w:style w:type="paragraph" w:styleId="a6">
    <w:name w:val="header"/>
    <w:basedOn w:val="a"/>
    <w:link w:val="a7"/>
    <w:uiPriority w:val="99"/>
    <w:unhideWhenUsed/>
    <w:rsid w:val="00891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190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91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190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919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9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Альберт Перепелкин</cp:lastModifiedBy>
  <cp:revision>4</cp:revision>
  <cp:lastPrinted>2025-02-19T16:30:00Z</cp:lastPrinted>
  <dcterms:created xsi:type="dcterms:W3CDTF">2025-02-19T16:04:00Z</dcterms:created>
  <dcterms:modified xsi:type="dcterms:W3CDTF">2025-02-19T16:40:00Z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iText® Core 7.2.1 (AGPL version) ©2000-2021 iText Group NV</vt:lpwstr>
  </property>
</Properties>
</file>